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Pr="00F71618" w:rsidRDefault="00F922C1" w:rsidP="00F922C1">
      <w:pPr>
        <w:tabs>
          <w:tab w:val="left" w:pos="1560"/>
        </w:tabs>
        <w:spacing w:line="360" w:lineRule="auto"/>
        <w:jc w:val="center"/>
        <w:rPr>
          <w:b/>
          <w:color w:val="00B050"/>
          <w:sz w:val="40"/>
          <w:szCs w:val="28"/>
          <w:lang w:val="uk-UA"/>
        </w:rPr>
      </w:pPr>
      <w:r w:rsidRPr="00F71618">
        <w:rPr>
          <w:b/>
          <w:color w:val="00B050"/>
          <w:sz w:val="40"/>
          <w:szCs w:val="28"/>
          <w:lang w:val="uk-UA"/>
        </w:rPr>
        <w:t>Класна година</w:t>
      </w:r>
    </w:p>
    <w:p w:rsidR="00F922C1" w:rsidRPr="001D682C" w:rsidRDefault="00CB0B95" w:rsidP="00F922C1">
      <w:pPr>
        <w:shd w:val="clear" w:color="auto" w:fill="FFFFFF"/>
        <w:spacing w:line="276" w:lineRule="auto"/>
        <w:jc w:val="center"/>
        <w:outlineLvl w:val="1"/>
        <w:rPr>
          <w:rFonts w:eastAsia="Times New Roman" w:cs="Times New Roman"/>
          <w:b/>
          <w:color w:val="00B050"/>
          <w:sz w:val="40"/>
          <w:szCs w:val="28"/>
          <w:lang w:val="uk-UA"/>
        </w:rPr>
      </w:pPr>
      <w:hyperlink r:id="rId7" w:history="1">
        <w:r w:rsidR="00F922C1" w:rsidRPr="00F922C1">
          <w:rPr>
            <w:rFonts w:eastAsia="Times New Roman" w:cs="Times New Roman"/>
            <w:b/>
            <w:color w:val="00B050"/>
            <w:sz w:val="40"/>
            <w:szCs w:val="28"/>
            <w:lang w:val="uk-UA"/>
          </w:rPr>
          <w:t xml:space="preserve"> "Чим може пишатися українець"</w:t>
        </w:r>
      </w:hyperlink>
    </w:p>
    <w:p w:rsidR="00F922C1" w:rsidRDefault="00F922C1" w:rsidP="00F922C1">
      <w:pPr>
        <w:tabs>
          <w:tab w:val="left" w:pos="1560"/>
        </w:tabs>
        <w:spacing w:line="360" w:lineRule="auto"/>
        <w:rPr>
          <w:sz w:val="28"/>
          <w:szCs w:val="28"/>
          <w:lang w:val="uk-UA"/>
        </w:rPr>
      </w:pPr>
    </w:p>
    <w:p w:rsidR="00F922C1" w:rsidRDefault="00F922C1" w:rsidP="00F922C1">
      <w:pPr>
        <w:tabs>
          <w:tab w:val="left" w:pos="1560"/>
        </w:tabs>
        <w:spacing w:line="360" w:lineRule="auto"/>
        <w:rPr>
          <w:sz w:val="28"/>
          <w:szCs w:val="28"/>
          <w:lang w:val="uk-UA"/>
        </w:rPr>
      </w:pPr>
    </w:p>
    <w:p w:rsidR="00F922C1" w:rsidRDefault="00F922C1" w:rsidP="00F922C1">
      <w:pPr>
        <w:tabs>
          <w:tab w:val="left" w:pos="1560"/>
        </w:tabs>
        <w:spacing w:line="360" w:lineRule="auto"/>
        <w:rPr>
          <w:sz w:val="28"/>
          <w:szCs w:val="28"/>
          <w:lang w:val="uk-UA"/>
        </w:rPr>
      </w:pPr>
    </w:p>
    <w:p w:rsidR="00F922C1" w:rsidRDefault="00F922C1" w:rsidP="00F922C1">
      <w:pPr>
        <w:tabs>
          <w:tab w:val="left" w:pos="1560"/>
        </w:tabs>
        <w:spacing w:line="360" w:lineRule="auto"/>
        <w:rPr>
          <w:sz w:val="28"/>
          <w:szCs w:val="28"/>
          <w:lang w:val="uk-UA"/>
        </w:rPr>
      </w:pPr>
    </w:p>
    <w:p w:rsidR="00F922C1" w:rsidRPr="00F71618" w:rsidRDefault="00F922C1" w:rsidP="00F922C1">
      <w:pPr>
        <w:tabs>
          <w:tab w:val="left" w:pos="1560"/>
        </w:tabs>
        <w:spacing w:line="360" w:lineRule="auto"/>
        <w:rPr>
          <w:color w:val="0F243E" w:themeColor="text2" w:themeShade="80"/>
          <w:sz w:val="28"/>
          <w:szCs w:val="28"/>
          <w:lang w:val="uk-UA"/>
        </w:rPr>
      </w:pPr>
    </w:p>
    <w:p w:rsidR="00F922C1" w:rsidRPr="00F71618" w:rsidRDefault="00F922C1" w:rsidP="00F922C1">
      <w:pPr>
        <w:tabs>
          <w:tab w:val="left" w:pos="1560"/>
        </w:tabs>
        <w:spacing w:line="360" w:lineRule="auto"/>
        <w:jc w:val="right"/>
        <w:rPr>
          <w:color w:val="0F243E" w:themeColor="text2" w:themeShade="80"/>
          <w:szCs w:val="28"/>
          <w:lang w:val="uk-UA"/>
        </w:rPr>
      </w:pPr>
      <w:r w:rsidRPr="00F71618">
        <w:rPr>
          <w:color w:val="0F243E" w:themeColor="text2" w:themeShade="80"/>
          <w:szCs w:val="28"/>
          <w:lang w:val="uk-UA"/>
        </w:rPr>
        <w:t>Підготувала</w:t>
      </w:r>
    </w:p>
    <w:p w:rsidR="00F922C1" w:rsidRPr="00F71618" w:rsidRDefault="00F922C1" w:rsidP="00F922C1">
      <w:pPr>
        <w:tabs>
          <w:tab w:val="left" w:pos="1560"/>
        </w:tabs>
        <w:spacing w:line="360" w:lineRule="auto"/>
        <w:jc w:val="right"/>
        <w:rPr>
          <w:color w:val="0F243E" w:themeColor="text2" w:themeShade="80"/>
          <w:szCs w:val="28"/>
          <w:lang w:val="uk-UA"/>
        </w:rPr>
      </w:pPr>
      <w:r w:rsidRPr="00F71618">
        <w:rPr>
          <w:color w:val="0F243E" w:themeColor="text2" w:themeShade="80"/>
          <w:szCs w:val="28"/>
          <w:lang w:val="uk-UA"/>
        </w:rPr>
        <w:t>Класний керівник 6 класу</w:t>
      </w:r>
    </w:p>
    <w:p w:rsidR="00F922C1" w:rsidRPr="00F71618" w:rsidRDefault="00F922C1" w:rsidP="00F922C1">
      <w:pPr>
        <w:tabs>
          <w:tab w:val="left" w:pos="1560"/>
        </w:tabs>
        <w:spacing w:line="360" w:lineRule="auto"/>
        <w:jc w:val="right"/>
        <w:rPr>
          <w:color w:val="0F243E" w:themeColor="text2" w:themeShade="80"/>
          <w:szCs w:val="28"/>
          <w:lang w:val="uk-UA"/>
        </w:rPr>
      </w:pPr>
      <w:r w:rsidRPr="00F71618">
        <w:rPr>
          <w:color w:val="0F243E" w:themeColor="text2" w:themeShade="80"/>
          <w:szCs w:val="28"/>
          <w:lang w:val="uk-UA"/>
        </w:rPr>
        <w:t>Новотошківського НВК № 10</w:t>
      </w:r>
    </w:p>
    <w:p w:rsidR="00F922C1" w:rsidRPr="00F71618" w:rsidRDefault="00F922C1" w:rsidP="00F922C1">
      <w:pPr>
        <w:tabs>
          <w:tab w:val="left" w:pos="1560"/>
        </w:tabs>
        <w:spacing w:line="360" w:lineRule="auto"/>
        <w:jc w:val="right"/>
        <w:rPr>
          <w:color w:val="0F243E" w:themeColor="text2" w:themeShade="80"/>
          <w:szCs w:val="28"/>
          <w:lang w:val="uk-UA"/>
        </w:rPr>
      </w:pPr>
      <w:r w:rsidRPr="00F71618">
        <w:rPr>
          <w:color w:val="0F243E" w:themeColor="text2" w:themeShade="80"/>
          <w:szCs w:val="28"/>
          <w:lang w:val="uk-UA"/>
        </w:rPr>
        <w:t>Резніченко Світлана Борисівна</w:t>
      </w:r>
    </w:p>
    <w:p w:rsidR="00F922C1" w:rsidRPr="00F71618" w:rsidRDefault="00F922C1" w:rsidP="00F922C1">
      <w:pPr>
        <w:tabs>
          <w:tab w:val="left" w:pos="1560"/>
        </w:tabs>
        <w:spacing w:line="360" w:lineRule="auto"/>
        <w:rPr>
          <w:color w:val="0F243E" w:themeColor="text2" w:themeShade="80"/>
          <w:sz w:val="28"/>
          <w:szCs w:val="28"/>
          <w:lang w:val="uk-UA"/>
        </w:rPr>
      </w:pPr>
    </w:p>
    <w:p w:rsidR="00F922C1" w:rsidRPr="00F71618" w:rsidRDefault="00F922C1" w:rsidP="00F922C1">
      <w:pPr>
        <w:tabs>
          <w:tab w:val="left" w:pos="1560"/>
        </w:tabs>
        <w:spacing w:line="360" w:lineRule="auto"/>
        <w:rPr>
          <w:color w:val="0F243E" w:themeColor="text2" w:themeShade="80"/>
          <w:sz w:val="28"/>
          <w:szCs w:val="28"/>
          <w:lang w:val="uk-UA"/>
        </w:rPr>
      </w:pPr>
    </w:p>
    <w:p w:rsidR="00F922C1" w:rsidRPr="00F71618" w:rsidRDefault="00F922C1" w:rsidP="00F922C1">
      <w:pPr>
        <w:tabs>
          <w:tab w:val="left" w:pos="1560"/>
        </w:tabs>
        <w:spacing w:line="360" w:lineRule="auto"/>
        <w:rPr>
          <w:color w:val="0F243E" w:themeColor="text2" w:themeShade="80"/>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F922C1" w:rsidRDefault="00F922C1" w:rsidP="007B5746">
      <w:pPr>
        <w:shd w:val="clear" w:color="auto" w:fill="FFFFFF"/>
        <w:spacing w:line="276" w:lineRule="auto"/>
        <w:outlineLvl w:val="1"/>
        <w:rPr>
          <w:rFonts w:eastAsia="Times New Roman" w:cs="Times New Roman"/>
          <w:color w:val="001F3E"/>
          <w:sz w:val="28"/>
          <w:szCs w:val="28"/>
          <w:lang w:val="uk-UA"/>
        </w:rPr>
      </w:pPr>
    </w:p>
    <w:p w:rsidR="001D682C" w:rsidRPr="001D682C" w:rsidRDefault="00CB0B95" w:rsidP="007B5746">
      <w:pPr>
        <w:shd w:val="clear" w:color="auto" w:fill="FFFFFF"/>
        <w:spacing w:line="276" w:lineRule="auto"/>
        <w:outlineLvl w:val="1"/>
        <w:rPr>
          <w:rFonts w:eastAsia="Times New Roman" w:cs="Times New Roman"/>
          <w:color w:val="001F3E"/>
          <w:sz w:val="28"/>
          <w:szCs w:val="28"/>
          <w:lang w:val="uk-UA"/>
        </w:rPr>
      </w:pPr>
      <w:hyperlink r:id="rId8" w:history="1">
        <w:r w:rsidR="001D682C" w:rsidRPr="00F922C1">
          <w:rPr>
            <w:rFonts w:eastAsia="Times New Roman" w:cs="Times New Roman"/>
            <w:color w:val="001F3E"/>
            <w:sz w:val="28"/>
            <w:szCs w:val="28"/>
            <w:lang w:val="uk-UA"/>
          </w:rPr>
          <w:t xml:space="preserve"> "Чим може пишатися українець"</w:t>
        </w:r>
      </w:hyperlink>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F922C1">
        <w:rPr>
          <w:rFonts w:eastAsia="Times New Roman" w:cs="Times New Roman"/>
          <w:b/>
          <w:bCs/>
          <w:color w:val="001F3E"/>
          <w:sz w:val="28"/>
          <w:szCs w:val="28"/>
          <w:lang w:val="uk-UA"/>
        </w:rPr>
        <w:t>Мета:</w:t>
      </w:r>
      <w:r w:rsidRPr="00F922C1">
        <w:rPr>
          <w:rFonts w:eastAsia="Times New Roman" w:cs="Times New Roman"/>
          <w:color w:val="001F3E"/>
          <w:sz w:val="28"/>
          <w:szCs w:val="28"/>
          <w:lang w:val="uk-UA"/>
        </w:rPr>
        <w:t> </w:t>
      </w:r>
      <w:r w:rsidRPr="001D682C">
        <w:rPr>
          <w:rFonts w:eastAsia="Times New Roman" w:cs="Times New Roman"/>
          <w:color w:val="001F3E"/>
          <w:sz w:val="28"/>
          <w:szCs w:val="28"/>
          <w:lang w:val="uk-UA"/>
        </w:rPr>
        <w:t>розширити знання учнів про сучасну Україну, ознайомити з цікавими фактами з історії української нації та відомими українцями, захисниками Вітчизни; розвивати інтерес учнів до пізнання історії, географії, культури, звичаїв та традицій рідного краю; розвивати спостережливість, увагу, ініціативність, творчі здібності; виховувати патріотизм, почуття національної гордості й гідності, любові до рідного краю, толерантність; виховувати повагу та шанобливе ставлення до державних символів України.</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F922C1">
        <w:rPr>
          <w:rFonts w:eastAsia="Times New Roman" w:cs="Times New Roman"/>
          <w:b/>
          <w:bCs/>
          <w:color w:val="001F3E"/>
          <w:sz w:val="28"/>
          <w:szCs w:val="28"/>
          <w:lang w:val="uk-UA"/>
        </w:rPr>
        <w:t>Обладнання</w:t>
      </w:r>
      <w:r w:rsidRPr="001D682C">
        <w:rPr>
          <w:rFonts w:eastAsia="Times New Roman" w:cs="Times New Roman"/>
          <w:color w:val="001F3E"/>
          <w:sz w:val="28"/>
          <w:szCs w:val="28"/>
          <w:lang w:val="uk-UA"/>
        </w:rPr>
        <w:t>: запис пісні Тіни Кароль «Україна – це ти», Державний Герб, Державний Прапор, запис Державного Гімну, запис пісні “Гімн Українській Мові” у виконанні тріо “Крайня хата”, запис пісні “Новий день над Україною” у виконанні В. Зінкевича (сл. С. Галябарда, муз. Б. Кучер), портрети відомих українців, військових, відеоролік “Україна. Народжені вільними”, макет дерева з фотографіями учнів класу на кроні, написи на картках.</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F922C1">
        <w:rPr>
          <w:rFonts w:eastAsia="Times New Roman" w:cs="Times New Roman"/>
          <w:b/>
          <w:bCs/>
          <w:color w:val="001F3E"/>
          <w:sz w:val="28"/>
          <w:szCs w:val="28"/>
          <w:lang w:val="uk-UA"/>
        </w:rPr>
        <w:t>Зміст уроку</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F922C1">
        <w:rPr>
          <w:rFonts w:eastAsia="Times New Roman" w:cs="Times New Roman"/>
          <w:b/>
          <w:bCs/>
          <w:color w:val="001F3E"/>
          <w:sz w:val="28"/>
          <w:szCs w:val="28"/>
          <w:lang w:val="uk-UA"/>
        </w:rPr>
        <w:t>1. Організаційний момент.</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Розподіл класу на групи.</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Звучить у записі пісня Тіни Кароль «Україна – це ти».</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 Дорогі діти, шановні гості, вітаю вас усіх зі святом Першого дзвоника, з Днем знань, з початком нового навчального року.</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F922C1">
        <w:rPr>
          <w:rFonts w:eastAsia="Times New Roman" w:cs="Times New Roman"/>
          <w:b/>
          <w:bCs/>
          <w:color w:val="001F3E"/>
          <w:sz w:val="28"/>
          <w:szCs w:val="28"/>
          <w:lang w:val="uk-UA"/>
        </w:rPr>
        <w:t>2. Асоціативний кущ.</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-Діти, коли ви чуєте слова Україна, що вам зразу спадає на думку, що для вас є Україна? (відповіді дітей)</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-Так, ми з вами теж Україна.</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F922C1">
        <w:rPr>
          <w:rFonts w:eastAsia="Times New Roman" w:cs="Times New Roman"/>
          <w:b/>
          <w:bCs/>
          <w:color w:val="001F3E"/>
          <w:sz w:val="28"/>
          <w:szCs w:val="28"/>
          <w:lang w:val="uk-UA"/>
        </w:rPr>
        <w:t>3. Вправа «Я – це Україна»</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Учні показують кожен сам на себе називають своє ім'я і повторюють: “Я — Олена (Дмитрик, Іванко) і Я — це Україна”. Потім беруть за руки своїх сусідів у групах, утворюючи таким чином коло і разом повторюють: “Україна — це ми”.</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F922C1">
        <w:rPr>
          <w:rFonts w:eastAsia="Times New Roman" w:cs="Times New Roman"/>
          <w:b/>
          <w:bCs/>
          <w:color w:val="001F3E"/>
          <w:sz w:val="28"/>
          <w:szCs w:val="28"/>
          <w:lang w:val="uk-UA"/>
        </w:rPr>
        <w:t>4. Вступне слово вчителя.</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Мешканці нашої держави незалежно від своєї національної приналежності, віросповідання — є громадянами України. Тому ми всі — українці. На сьогоднішньому уроці ми з’ясуємо ким і чим ми, громадяни України, можемо пишатися. Саме ці знання є основою подальшого успішного розвитку нас українців і нашої країни. Бо жодна з держав не може вважати себе розвиненою і демократичною, якщо її громадяни не знають свого минулого. </w:t>
      </w:r>
    </w:p>
    <w:p w:rsidR="001D682C" w:rsidRPr="00F922C1"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 xml:space="preserve">А чому ж так важливо знати своє минуле, пам'ятати про свої традиції і звичаї? Тому що саме традиції, звичаї, історія — це корені нашого народу. </w:t>
      </w:r>
      <w:r w:rsidRPr="001D682C">
        <w:rPr>
          <w:rFonts w:eastAsia="Times New Roman" w:cs="Times New Roman"/>
          <w:color w:val="001F3E"/>
          <w:sz w:val="28"/>
          <w:szCs w:val="28"/>
          <w:lang w:val="uk-UA"/>
        </w:rPr>
        <w:lastRenderedPageBreak/>
        <w:t>Тільки дерево з сильним корінням може протистояти лихові, опиратися бурям і негодам. Чим сильніше коріння — тим розвиненіше дерево, пишніша крона, зеленіше листя. Перекотиполе зі слабким корінням безсиле у боротьбі з вітрами, які женуть його, куди їм заманеться. І не дивно, що воно врешті-решт опиняється у прірві, де і знаходить свій кінець.</w:t>
      </w:r>
    </w:p>
    <w:p w:rsidR="001D682C" w:rsidRPr="001D682C" w:rsidRDefault="001D682C" w:rsidP="007B5746">
      <w:pPr>
        <w:shd w:val="clear" w:color="auto" w:fill="FFFFFF"/>
        <w:spacing w:line="276" w:lineRule="auto"/>
        <w:jc w:val="both"/>
        <w:rPr>
          <w:rFonts w:eastAsia="Times New Roman" w:cs="Times New Roman"/>
          <w:color w:val="001F3E"/>
          <w:sz w:val="28"/>
          <w:szCs w:val="28"/>
          <w:lang w:val="uk-UA"/>
        </w:rPr>
      </w:pPr>
      <w:r w:rsidRPr="001D682C">
        <w:rPr>
          <w:rFonts w:eastAsia="Times New Roman" w:cs="Times New Roman"/>
          <w:color w:val="001F3E"/>
          <w:sz w:val="28"/>
          <w:szCs w:val="28"/>
          <w:lang w:val="uk-UA"/>
        </w:rPr>
        <w:t>Усі ми з вами належимо до української нації, що виплекала впродовж своєї історії таких</w:t>
      </w:r>
      <w:r w:rsidRPr="00F922C1">
        <w:rPr>
          <w:rFonts w:eastAsia="Times New Roman" w:cs="Times New Roman"/>
          <w:color w:val="001F3E"/>
          <w:sz w:val="28"/>
          <w:szCs w:val="28"/>
          <w:lang w:val="uk-UA"/>
        </w:rPr>
        <w:t xml:space="preserve"> </w:t>
      </w:r>
      <w:r w:rsidRPr="001D682C">
        <w:rPr>
          <w:rFonts w:eastAsia="Times New Roman" w:cs="Times New Roman"/>
          <w:color w:val="001F3E"/>
          <w:sz w:val="28"/>
          <w:szCs w:val="28"/>
          <w:lang w:val="uk-UA"/>
        </w:rPr>
        <w:t>відомих діячів, як Тарас Шевченко, Іван Франко, Григорій Сковорода, Леся Українка, Михайло Грушевський та багатьох-багатьох інших не менш славетних наших співвітчизників. Усі вони своєю чесною працею прагнули утвердити український народ як націю, постійно працювали на підвищення його авторитету. Постає питання: «Як повинен прожити своє життя справжній патріот, справжня людина?» Хочу навести вам приклад із життя відомого ученого, літератора, філософа і просто чудової людини — Григорія</w:t>
      </w:r>
      <w:r w:rsidRPr="00F922C1">
        <w:rPr>
          <w:rFonts w:eastAsia="Times New Roman" w:cs="Times New Roman"/>
          <w:color w:val="001F3E"/>
          <w:sz w:val="28"/>
          <w:szCs w:val="28"/>
          <w:lang w:val="uk-UA"/>
        </w:rPr>
        <w:t xml:space="preserve"> </w:t>
      </w:r>
      <w:r w:rsidRPr="001D682C">
        <w:rPr>
          <w:rFonts w:eastAsia="Times New Roman" w:cs="Times New Roman"/>
          <w:color w:val="001F3E"/>
          <w:sz w:val="28"/>
          <w:szCs w:val="28"/>
          <w:lang w:val="uk-UA"/>
        </w:rPr>
        <w:t>Савича Сковороди, що жив і працював за доби бездержавності.</w:t>
      </w:r>
    </w:p>
    <w:p w:rsidR="001D682C" w:rsidRPr="001D682C" w:rsidRDefault="001D682C" w:rsidP="007B5746">
      <w:pPr>
        <w:shd w:val="clear" w:color="auto" w:fill="FFFFFF"/>
        <w:spacing w:line="276" w:lineRule="auto"/>
        <w:jc w:val="both"/>
        <w:rPr>
          <w:rFonts w:eastAsia="Times New Roman" w:cs="Times New Roman"/>
          <w:color w:val="001F3E"/>
          <w:sz w:val="28"/>
          <w:szCs w:val="28"/>
          <w:lang w:val="uk-UA"/>
        </w:rPr>
      </w:pPr>
      <w:r w:rsidRPr="001D682C">
        <w:rPr>
          <w:rFonts w:eastAsia="Times New Roman" w:cs="Times New Roman"/>
          <w:color w:val="001F3E"/>
          <w:sz w:val="28"/>
          <w:szCs w:val="28"/>
          <w:lang w:val="uk-UA"/>
        </w:rPr>
        <w:t>Відвідавши Україну, російська імператриця Катерина II вирішила зустрітися із видатним філософом і запропонувати йому місце при дворі.</w:t>
      </w:r>
    </w:p>
    <w:p w:rsidR="001D682C" w:rsidRPr="001D682C" w:rsidRDefault="001D682C" w:rsidP="007B5746">
      <w:pPr>
        <w:shd w:val="clear" w:color="auto" w:fill="FFFFFF"/>
        <w:spacing w:line="276" w:lineRule="auto"/>
        <w:jc w:val="both"/>
        <w:rPr>
          <w:rFonts w:eastAsia="Times New Roman" w:cs="Times New Roman"/>
          <w:color w:val="001F3E"/>
          <w:sz w:val="28"/>
          <w:szCs w:val="28"/>
          <w:lang w:val="uk-UA"/>
        </w:rPr>
      </w:pPr>
      <w:r w:rsidRPr="001D682C">
        <w:rPr>
          <w:rFonts w:eastAsia="Times New Roman" w:cs="Times New Roman"/>
          <w:color w:val="001F3E"/>
          <w:sz w:val="28"/>
          <w:szCs w:val="28"/>
          <w:lang w:val="uk-UA"/>
        </w:rPr>
        <w:t>Побачивши, що під час зустрічі тільки Сковорода не вклонився імператриці, Катерина II спитала його: «Чого ж ти не кланяєшся?». «Але ж це не я хотів тебе бачити, а ти мене. — відповів філософ. — Тож дивися. А як ти мене зможеш розгледіти, якщо і я буду припадати до землі?» — почула вона у відповідь. Г. Сковорода відмовився від запропонованих йому посад і вибрав долю мандрівного філософа і вчителя, але близького до свого народу.</w:t>
      </w:r>
    </w:p>
    <w:p w:rsidR="001D682C" w:rsidRPr="001D682C" w:rsidRDefault="001D682C" w:rsidP="007B5746">
      <w:pPr>
        <w:shd w:val="clear" w:color="auto" w:fill="FFFFFF"/>
        <w:spacing w:line="276" w:lineRule="auto"/>
        <w:jc w:val="both"/>
        <w:rPr>
          <w:rFonts w:eastAsia="Times New Roman" w:cs="Times New Roman"/>
          <w:color w:val="001F3E"/>
          <w:sz w:val="28"/>
          <w:szCs w:val="28"/>
          <w:lang w:val="uk-UA"/>
        </w:rPr>
      </w:pPr>
      <w:r w:rsidRPr="001D682C">
        <w:rPr>
          <w:rFonts w:eastAsia="Times New Roman" w:cs="Times New Roman"/>
          <w:color w:val="001F3E"/>
          <w:sz w:val="28"/>
          <w:szCs w:val="28"/>
          <w:lang w:val="uk-UA"/>
        </w:rPr>
        <w:t>Ми живемо з вами у вільній і незалежній державі, яка зветься Україна. Кожен із нас — її</w:t>
      </w:r>
      <w:r w:rsidRPr="00F922C1">
        <w:rPr>
          <w:rFonts w:eastAsia="Times New Roman" w:cs="Times New Roman"/>
          <w:color w:val="001F3E"/>
          <w:sz w:val="28"/>
          <w:szCs w:val="28"/>
          <w:lang w:val="uk-UA"/>
        </w:rPr>
        <w:t xml:space="preserve"> </w:t>
      </w:r>
      <w:r w:rsidRPr="001D682C">
        <w:rPr>
          <w:rFonts w:eastAsia="Times New Roman" w:cs="Times New Roman"/>
          <w:color w:val="001F3E"/>
          <w:sz w:val="28"/>
          <w:szCs w:val="28"/>
          <w:lang w:val="uk-UA"/>
        </w:rPr>
        <w:t>громадянин. І ми маємо докласти всіх зусиль, щоб вона процвітала, щоб жилося нам щасливо</w:t>
      </w:r>
    </w:p>
    <w:p w:rsidR="001D682C" w:rsidRPr="00F922C1" w:rsidRDefault="001D682C" w:rsidP="007B5746">
      <w:pPr>
        <w:shd w:val="clear" w:color="auto" w:fill="FFFFFF"/>
        <w:spacing w:line="276" w:lineRule="auto"/>
        <w:jc w:val="both"/>
        <w:rPr>
          <w:rFonts w:eastAsia="Times New Roman" w:cs="Times New Roman"/>
          <w:color w:val="001F3E"/>
          <w:sz w:val="28"/>
          <w:szCs w:val="28"/>
          <w:lang w:val="uk-UA"/>
        </w:rPr>
      </w:pPr>
      <w:r w:rsidRPr="001D682C">
        <w:rPr>
          <w:rFonts w:eastAsia="Times New Roman" w:cs="Times New Roman"/>
          <w:color w:val="001F3E"/>
          <w:sz w:val="28"/>
          <w:szCs w:val="28"/>
          <w:lang w:val="uk-UA"/>
        </w:rPr>
        <w:t>в рідному краю. І в кожного учня по всій нашій Вітчизні — від першокласників до випускників — гріє серце безмежна любов до милої, дорогої і рідної України, нашої Батьківщини. Кожен любить свою Україну, бажає їй добра, намагається стати справжнім патріотом і громадянином своєї Вітчизни.</w:t>
      </w:r>
      <w:r w:rsidRPr="00F922C1">
        <w:rPr>
          <w:rFonts w:eastAsia="Times New Roman" w:cs="Times New Roman"/>
          <w:color w:val="001F3E"/>
          <w:sz w:val="28"/>
          <w:szCs w:val="28"/>
          <w:lang w:val="uk-UA"/>
        </w:rPr>
        <w:t xml:space="preserve"> </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F922C1">
        <w:rPr>
          <w:rFonts w:eastAsia="Times New Roman" w:cs="Times New Roman"/>
          <w:b/>
          <w:bCs/>
          <w:color w:val="001F3E"/>
          <w:sz w:val="28"/>
          <w:szCs w:val="28"/>
          <w:lang w:val="uk-UA"/>
        </w:rPr>
        <w:t>5. Повідомлення теми уроку.</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Отже тема першого нашого уроку «Чим можуть пишатися українці».</w:t>
      </w:r>
    </w:p>
    <w:p w:rsidR="001D682C" w:rsidRPr="00F922C1"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На дошці розташований макет дерева на кроні якого фото дітей класу, впродовж всього уроку під дерево прикріплюються «корені» (картки з написами, що відповідають назвам завдань, які виконують учні на протязі уроку).</w:t>
      </w:r>
    </w:p>
    <w:p w:rsidR="00B336A1" w:rsidRPr="001D682C" w:rsidRDefault="00B336A1" w:rsidP="007B5746">
      <w:pPr>
        <w:shd w:val="clear" w:color="auto" w:fill="FFFFFF"/>
        <w:spacing w:line="276" w:lineRule="auto"/>
        <w:jc w:val="both"/>
        <w:rPr>
          <w:rFonts w:eastAsia="Times New Roman" w:cs="Times New Roman"/>
          <w:color w:val="001F3E"/>
          <w:sz w:val="28"/>
          <w:szCs w:val="28"/>
          <w:lang w:val="uk-UA"/>
        </w:rPr>
      </w:pPr>
      <w:r w:rsidRPr="00F922C1">
        <w:rPr>
          <w:rFonts w:eastAsia="Times New Roman" w:cs="Times New Roman"/>
          <w:color w:val="001F3E"/>
          <w:sz w:val="28"/>
          <w:szCs w:val="28"/>
          <w:lang w:val="uk-UA"/>
        </w:rPr>
        <w:t xml:space="preserve">Нам э  чим пишатися, нам э з кого брати приклад, нам э чим захоплюватися: починаючи з історичних подій та особистостей и закінчуючи сьогоденням. </w:t>
      </w:r>
      <w:r w:rsidRPr="00F922C1">
        <w:rPr>
          <w:rFonts w:eastAsia="Times New Roman" w:cs="Times New Roman"/>
          <w:color w:val="001F3E"/>
          <w:sz w:val="28"/>
          <w:szCs w:val="28"/>
          <w:lang w:val="uk-UA"/>
        </w:rPr>
        <w:lastRenderedPageBreak/>
        <w:t xml:space="preserve">Не має жодної сфери в якій б не відмітилися українці це і живопис, і література, і різні точні науки та багато всього різного. </w:t>
      </w:r>
    </w:p>
    <w:p w:rsidR="00B336A1" w:rsidRPr="001D682C" w:rsidRDefault="00B336A1" w:rsidP="007B5746">
      <w:pPr>
        <w:shd w:val="clear" w:color="auto" w:fill="FFFFFF"/>
        <w:spacing w:line="276" w:lineRule="auto"/>
        <w:rPr>
          <w:rFonts w:eastAsia="Times New Roman" w:cs="Times New Roman"/>
          <w:color w:val="001F3E"/>
          <w:sz w:val="28"/>
          <w:szCs w:val="28"/>
          <w:lang w:val="uk-UA"/>
        </w:rPr>
      </w:pPr>
      <w:r w:rsidRPr="00F922C1">
        <w:rPr>
          <w:rFonts w:eastAsia="Times New Roman" w:cs="Times New Roman"/>
          <w:color w:val="001F3E"/>
          <w:sz w:val="28"/>
          <w:szCs w:val="28"/>
          <w:lang w:val="uk-UA"/>
        </w:rPr>
        <w:t xml:space="preserve">І сьогодні ми спочатку послухаємо інформацію яку підготували учні про те чим може пишатися українець. </w:t>
      </w:r>
    </w:p>
    <w:p w:rsidR="00B336A1" w:rsidRPr="00F922C1" w:rsidRDefault="001D682C" w:rsidP="007B5746">
      <w:pPr>
        <w:shd w:val="clear" w:color="auto" w:fill="FFFFFF"/>
        <w:spacing w:line="276" w:lineRule="auto"/>
        <w:rPr>
          <w:rFonts w:eastAsia="Times New Roman" w:cs="Times New Roman"/>
          <w:b/>
          <w:bCs/>
          <w:color w:val="001F3E"/>
          <w:sz w:val="28"/>
          <w:szCs w:val="28"/>
          <w:lang w:val="uk-UA"/>
        </w:rPr>
      </w:pPr>
      <w:r w:rsidRPr="00F922C1">
        <w:rPr>
          <w:rFonts w:eastAsia="Times New Roman" w:cs="Times New Roman"/>
          <w:b/>
          <w:bCs/>
          <w:color w:val="001F3E"/>
          <w:sz w:val="28"/>
          <w:szCs w:val="28"/>
          <w:lang w:val="uk-UA"/>
        </w:rPr>
        <w:t xml:space="preserve">6. Основна частина уроку. </w:t>
      </w:r>
    </w:p>
    <w:p w:rsidR="00B336A1" w:rsidRPr="00F922C1" w:rsidRDefault="00B336A1" w:rsidP="007B5746">
      <w:pPr>
        <w:shd w:val="clear" w:color="auto" w:fill="FFFFFF"/>
        <w:spacing w:line="276" w:lineRule="auto"/>
        <w:rPr>
          <w:rFonts w:eastAsia="Times New Roman" w:cs="Times New Roman"/>
          <w:b/>
          <w:bCs/>
          <w:color w:val="001F3E"/>
          <w:sz w:val="28"/>
          <w:szCs w:val="28"/>
          <w:lang w:val="uk-UA"/>
        </w:rPr>
      </w:pPr>
      <w:r w:rsidRPr="00F922C1">
        <w:rPr>
          <w:rFonts w:eastAsia="Times New Roman" w:cs="Times New Roman"/>
          <w:b/>
          <w:bCs/>
          <w:color w:val="001F3E"/>
          <w:sz w:val="28"/>
          <w:szCs w:val="28"/>
          <w:lang w:val="uk-UA"/>
        </w:rPr>
        <w:t>А)Мині – повідомлення учнів</w:t>
      </w:r>
    </w:p>
    <w:p w:rsidR="00B336A1" w:rsidRPr="00F922C1" w:rsidRDefault="00B336A1" w:rsidP="007B5746">
      <w:pPr>
        <w:pStyle w:val="2"/>
        <w:shd w:val="clear" w:color="auto" w:fill="FFFFFF"/>
        <w:spacing w:before="0" w:beforeAutospacing="0" w:after="0" w:afterAutospacing="0" w:line="276" w:lineRule="auto"/>
        <w:jc w:val="both"/>
        <w:rPr>
          <w:color w:val="001F3E"/>
          <w:sz w:val="28"/>
          <w:szCs w:val="28"/>
        </w:rPr>
      </w:pPr>
      <w:r w:rsidRPr="00F922C1">
        <w:rPr>
          <w:color w:val="001F3E"/>
          <w:sz w:val="28"/>
          <w:szCs w:val="28"/>
          <w:lang w:val="uk-UA"/>
        </w:rPr>
        <w:t>Найбільша країна Європи</w:t>
      </w:r>
    </w:p>
    <w:p w:rsidR="00A906B0" w:rsidRPr="00F922C1" w:rsidRDefault="00B336A1" w:rsidP="007B5746">
      <w:pPr>
        <w:pStyle w:val="a4"/>
        <w:shd w:val="clear" w:color="auto" w:fill="FFFFFF"/>
        <w:spacing w:before="0" w:beforeAutospacing="0" w:after="105" w:afterAutospacing="0" w:line="276" w:lineRule="auto"/>
        <w:ind w:firstLine="708"/>
        <w:jc w:val="both"/>
        <w:rPr>
          <w:color w:val="001F3E"/>
          <w:sz w:val="28"/>
          <w:szCs w:val="28"/>
          <w:lang w:val="uk-UA"/>
        </w:rPr>
      </w:pPr>
      <w:r w:rsidRPr="00F922C1">
        <w:rPr>
          <w:color w:val="001F3E"/>
          <w:sz w:val="28"/>
          <w:szCs w:val="28"/>
          <w:lang w:val="uk-UA"/>
        </w:rPr>
        <w:t xml:space="preserve">Країна, займає 0,41% світової території суші, в якій проживає 0,85% населення планети і яка приносить 0,20% світового валового національного продукту. Країна, на території котрої </w:t>
      </w:r>
      <w:r w:rsidR="00105268" w:rsidRPr="00F922C1">
        <w:rPr>
          <w:color w:val="001F3E"/>
          <w:sz w:val="28"/>
          <w:szCs w:val="28"/>
          <w:lang w:val="uk-UA"/>
        </w:rPr>
        <w:t>зосереджено</w:t>
      </w:r>
      <w:r w:rsidR="00A906B0" w:rsidRPr="00F922C1">
        <w:rPr>
          <w:color w:val="001F3E"/>
          <w:sz w:val="28"/>
          <w:szCs w:val="28"/>
          <w:lang w:val="uk-UA"/>
        </w:rPr>
        <w:t xml:space="preserve"> чверть всього запасу чорнозему на Землі.</w:t>
      </w:r>
    </w:p>
    <w:p w:rsidR="00A906B0" w:rsidRPr="00F922C1" w:rsidRDefault="00A906B0" w:rsidP="007B5746">
      <w:pPr>
        <w:pStyle w:val="a4"/>
        <w:shd w:val="clear" w:color="auto" w:fill="FFFFFF"/>
        <w:spacing w:before="0" w:beforeAutospacing="0" w:after="105" w:afterAutospacing="0" w:line="276" w:lineRule="auto"/>
        <w:ind w:firstLine="708"/>
        <w:jc w:val="both"/>
        <w:rPr>
          <w:color w:val="001F3E"/>
          <w:sz w:val="28"/>
          <w:szCs w:val="28"/>
          <w:lang w:val="uk-UA"/>
        </w:rPr>
      </w:pPr>
      <w:r w:rsidRPr="00F922C1">
        <w:rPr>
          <w:color w:val="001F3E"/>
          <w:sz w:val="28"/>
          <w:szCs w:val="28"/>
          <w:lang w:val="uk-UA"/>
        </w:rPr>
        <w:t xml:space="preserve">Наша країна входить в сімку найбільших в світі виробників рослинної олії, свинини, цукру та картоплі. Сотні видатних українців були і є творцями світової історії. Художники та вчені, політики та композитори, актори та письменники – всі вони дають нам можливість за кордоном або у себе вдома с гордість сказати: «Я - українець».  </w:t>
      </w:r>
    </w:p>
    <w:p w:rsidR="00A906B0" w:rsidRPr="00F922C1" w:rsidRDefault="00A906B0" w:rsidP="007B5746">
      <w:pPr>
        <w:pStyle w:val="a4"/>
        <w:shd w:val="clear" w:color="auto" w:fill="FFFFFF"/>
        <w:spacing w:before="0" w:beforeAutospacing="0" w:after="105" w:afterAutospacing="0" w:line="276" w:lineRule="auto"/>
        <w:ind w:firstLine="708"/>
        <w:jc w:val="both"/>
        <w:rPr>
          <w:b/>
          <w:color w:val="001F3E"/>
          <w:sz w:val="28"/>
          <w:szCs w:val="28"/>
          <w:lang w:val="uk-UA"/>
        </w:rPr>
      </w:pPr>
      <w:r w:rsidRPr="00F922C1">
        <w:rPr>
          <w:b/>
          <w:color w:val="001F3E"/>
          <w:sz w:val="28"/>
          <w:szCs w:val="28"/>
          <w:lang w:val="uk-UA"/>
        </w:rPr>
        <w:t>Вперше в світі</w:t>
      </w:r>
    </w:p>
    <w:p w:rsidR="00A906B0" w:rsidRPr="00F922C1" w:rsidRDefault="00A906B0" w:rsidP="007B5746">
      <w:pPr>
        <w:pStyle w:val="a4"/>
        <w:shd w:val="clear" w:color="auto" w:fill="FFFFFF"/>
        <w:spacing w:before="0" w:beforeAutospacing="0" w:after="105" w:afterAutospacing="0" w:line="276" w:lineRule="auto"/>
        <w:jc w:val="both"/>
        <w:rPr>
          <w:color w:val="001F3E"/>
          <w:sz w:val="28"/>
          <w:szCs w:val="28"/>
          <w:lang w:val="uk-UA"/>
        </w:rPr>
      </w:pPr>
      <w:r w:rsidRPr="00F922C1">
        <w:rPr>
          <w:color w:val="001F3E"/>
          <w:sz w:val="28"/>
          <w:szCs w:val="28"/>
          <w:lang w:val="uk-UA"/>
        </w:rPr>
        <w:t>Українці, а саме конструкторське бюро Антонова, розробили літак з найбільшою грузопід'ємністю – Ан-225 «Мрія». Спочатку він проектувався для транспортировки космічних вантажних перевозок.</w:t>
      </w:r>
    </w:p>
    <w:p w:rsidR="00A906B0" w:rsidRPr="00F922C1" w:rsidRDefault="00A906B0" w:rsidP="007B5746">
      <w:pPr>
        <w:pStyle w:val="a4"/>
        <w:shd w:val="clear" w:color="auto" w:fill="FFFFFF"/>
        <w:spacing w:before="0" w:beforeAutospacing="0" w:after="105" w:afterAutospacing="0" w:line="276" w:lineRule="auto"/>
        <w:jc w:val="both"/>
        <w:rPr>
          <w:color w:val="001F3E"/>
          <w:sz w:val="28"/>
          <w:szCs w:val="28"/>
          <w:lang w:val="uk-UA"/>
        </w:rPr>
      </w:pPr>
      <w:r w:rsidRPr="00F922C1">
        <w:rPr>
          <w:color w:val="001F3E"/>
          <w:sz w:val="28"/>
          <w:szCs w:val="28"/>
          <w:lang w:val="uk-UA"/>
        </w:rPr>
        <w:t>Автор однієї із перших в світі Конституцій – український політ</w:t>
      </w:r>
      <w:r w:rsidR="00B37BFD" w:rsidRPr="00F922C1">
        <w:rPr>
          <w:color w:val="001F3E"/>
          <w:sz w:val="28"/>
          <w:szCs w:val="28"/>
          <w:lang w:val="uk-UA"/>
        </w:rPr>
        <w:t>ичний та суспільний діяч Пилип Орлик – 5 квітня 1710 року був обраний гетьманом Запоріжського війська. В цей й же день Пилип Орлик оголосив «Конституцію прав і свобод війська Запоріжського». В США Конституцію прийняли в 1787р, в Франції та Польщі – тільки в 1791р.</w:t>
      </w:r>
    </w:p>
    <w:p w:rsidR="00B37BFD" w:rsidRPr="00F922C1" w:rsidRDefault="00B37BFD" w:rsidP="007B5746">
      <w:pPr>
        <w:pStyle w:val="a4"/>
        <w:shd w:val="clear" w:color="auto" w:fill="FFFFFF"/>
        <w:spacing w:before="0" w:beforeAutospacing="0" w:after="105" w:afterAutospacing="0" w:line="276" w:lineRule="auto"/>
        <w:jc w:val="both"/>
        <w:rPr>
          <w:color w:val="001F3E"/>
          <w:sz w:val="28"/>
          <w:szCs w:val="28"/>
          <w:lang w:val="uk-UA"/>
        </w:rPr>
      </w:pPr>
      <w:r w:rsidRPr="00F922C1">
        <w:rPr>
          <w:color w:val="001F3E"/>
          <w:sz w:val="28"/>
          <w:szCs w:val="28"/>
          <w:lang w:val="uk-UA"/>
        </w:rPr>
        <w:tab/>
        <w:t>Перший рамковий вулик був винайден в Україні в 1814 році Петром Прокоповичем. Україна в останні роки впевнено зберігає місце в трійці лідерів виробництва меду. Україна є одночасно першою в світі по виробництву меду на душу населення (1,5кг).</w:t>
      </w:r>
    </w:p>
    <w:p w:rsidR="00C40CCE" w:rsidRPr="00F922C1" w:rsidRDefault="00C40CCE" w:rsidP="007B5746">
      <w:pPr>
        <w:pStyle w:val="a4"/>
        <w:shd w:val="clear" w:color="auto" w:fill="FFFFFF"/>
        <w:spacing w:before="0" w:beforeAutospacing="0" w:after="105" w:afterAutospacing="0" w:line="276" w:lineRule="auto"/>
        <w:jc w:val="both"/>
        <w:rPr>
          <w:color w:val="001F3E"/>
          <w:sz w:val="28"/>
          <w:szCs w:val="28"/>
          <w:lang w:val="uk-UA"/>
        </w:rPr>
      </w:pPr>
      <w:r w:rsidRPr="00F922C1">
        <w:rPr>
          <w:color w:val="001F3E"/>
          <w:sz w:val="28"/>
          <w:szCs w:val="28"/>
          <w:lang w:val="uk-UA"/>
        </w:rPr>
        <w:t>В Україні найбільші в світі запаси марганцевої руди – 2,3 млрд т, або приблизно 11% від усього світового запасу.</w:t>
      </w:r>
    </w:p>
    <w:p w:rsidR="00C40CCE" w:rsidRPr="00F922C1" w:rsidRDefault="00C40CCE" w:rsidP="007B5746">
      <w:pPr>
        <w:pStyle w:val="a4"/>
        <w:shd w:val="clear" w:color="auto" w:fill="FFFFFF"/>
        <w:spacing w:before="0" w:beforeAutospacing="0" w:after="105" w:afterAutospacing="0" w:line="276" w:lineRule="auto"/>
        <w:jc w:val="both"/>
        <w:rPr>
          <w:color w:val="001F3E"/>
          <w:sz w:val="28"/>
          <w:szCs w:val="28"/>
          <w:lang w:val="uk-UA"/>
        </w:rPr>
      </w:pPr>
      <w:r w:rsidRPr="00F922C1">
        <w:rPr>
          <w:b/>
          <w:color w:val="001F3E"/>
          <w:sz w:val="28"/>
          <w:szCs w:val="28"/>
          <w:lang w:val="uk-UA"/>
        </w:rPr>
        <w:tab/>
        <w:t>Найвідоміші чоловічі монастирі мають назву Лаври. Статус Лаври</w:t>
      </w:r>
      <w:r w:rsidRPr="00F922C1">
        <w:rPr>
          <w:color w:val="001F3E"/>
          <w:sz w:val="28"/>
          <w:szCs w:val="28"/>
          <w:lang w:val="uk-UA"/>
        </w:rPr>
        <w:t xml:space="preserve"> мають лише шість монастирей в світі. Три з них знаходяться в Україні. Це Свято-Успенська  Києво-Печерська Лавра в Київі, яка отримала цей статус ще в 1598 році, Свято-Успенська Лавра в місті Почаєв и Святогорська Свято-Успенська Лавра в Донецькій області.</w:t>
      </w:r>
    </w:p>
    <w:p w:rsidR="00C40CCE" w:rsidRPr="00F922C1" w:rsidRDefault="00C40CCE" w:rsidP="007B5746">
      <w:pPr>
        <w:pStyle w:val="a4"/>
        <w:shd w:val="clear" w:color="auto" w:fill="FFFFFF"/>
        <w:spacing w:before="0" w:beforeAutospacing="0" w:after="105" w:afterAutospacing="0" w:line="276" w:lineRule="auto"/>
        <w:jc w:val="both"/>
        <w:rPr>
          <w:color w:val="001F3E"/>
          <w:sz w:val="28"/>
          <w:szCs w:val="28"/>
          <w:lang w:val="uk-UA"/>
        </w:rPr>
      </w:pPr>
      <w:r w:rsidRPr="00F922C1">
        <w:rPr>
          <w:b/>
          <w:color w:val="001F3E"/>
          <w:sz w:val="28"/>
          <w:szCs w:val="28"/>
          <w:lang w:val="uk-UA"/>
        </w:rPr>
        <w:lastRenderedPageBreak/>
        <w:tab/>
        <w:t>Острожська академія – перший вищій навчальний заклад у Восточній</w:t>
      </w:r>
      <w:r w:rsidRPr="00F922C1">
        <w:rPr>
          <w:color w:val="001F3E"/>
          <w:sz w:val="28"/>
          <w:szCs w:val="28"/>
          <w:lang w:val="uk-UA"/>
        </w:rPr>
        <w:t xml:space="preserve"> Європі, найдревніше українське науково-освітній заклад. В 1576 році князь Острожський Константин-Василий засновал славянсько-греко-латинську академію в Острозі.</w:t>
      </w:r>
    </w:p>
    <w:p w:rsidR="00BE405A" w:rsidRPr="00F922C1" w:rsidRDefault="00BE405A" w:rsidP="007B5746">
      <w:pPr>
        <w:pStyle w:val="a4"/>
        <w:shd w:val="clear" w:color="auto" w:fill="FFFFFF"/>
        <w:spacing w:before="0" w:beforeAutospacing="0" w:after="105" w:afterAutospacing="0" w:line="276" w:lineRule="auto"/>
        <w:jc w:val="both"/>
        <w:rPr>
          <w:color w:val="001F3E"/>
          <w:sz w:val="28"/>
          <w:szCs w:val="28"/>
          <w:lang w:val="uk-UA"/>
        </w:rPr>
      </w:pPr>
      <w:r w:rsidRPr="00F922C1">
        <w:rPr>
          <w:b/>
          <w:color w:val="001F3E"/>
          <w:sz w:val="28"/>
          <w:szCs w:val="28"/>
          <w:lang w:val="uk-UA"/>
        </w:rPr>
        <w:tab/>
        <w:t>Перша керосинова лампа винайдена в Львові працівниками аптеки</w:t>
      </w:r>
      <w:r w:rsidRPr="00F922C1">
        <w:rPr>
          <w:color w:val="001F3E"/>
          <w:sz w:val="28"/>
          <w:szCs w:val="28"/>
          <w:lang w:val="uk-UA"/>
        </w:rPr>
        <w:t xml:space="preserve"> «Під золотою зіркою» Ігнатом Лукасевичем  та Яном Зехом в 1853 році. В тому ж році в львівському шпиталі була проведена операці при освітлені керосинової лампи. Внаслідок керосинова лампа була презентована на міжнародній виставці в Мюнхені, там цей винахід було відмічено спеціальною грамотою. </w:t>
      </w:r>
    </w:p>
    <w:p w:rsidR="00BE405A" w:rsidRPr="00F922C1" w:rsidRDefault="00BE405A" w:rsidP="007B5746">
      <w:pPr>
        <w:pStyle w:val="a4"/>
        <w:shd w:val="clear" w:color="auto" w:fill="FFFFFF"/>
        <w:spacing w:before="0" w:beforeAutospacing="0" w:after="105" w:afterAutospacing="0" w:line="276" w:lineRule="auto"/>
        <w:jc w:val="both"/>
        <w:rPr>
          <w:color w:val="001F3E"/>
          <w:sz w:val="28"/>
          <w:szCs w:val="28"/>
          <w:lang w:val="uk-UA"/>
        </w:rPr>
      </w:pPr>
      <w:r w:rsidRPr="00F922C1">
        <w:rPr>
          <w:color w:val="001F3E"/>
          <w:sz w:val="28"/>
          <w:szCs w:val="28"/>
          <w:lang w:val="uk-UA"/>
        </w:rPr>
        <w:t>Україна займає четверте місце в світі по кількості населення з вищою освітою. Населення України відно</w:t>
      </w:r>
      <w:r w:rsidR="00105268" w:rsidRPr="00F922C1">
        <w:rPr>
          <w:color w:val="001F3E"/>
          <w:sz w:val="28"/>
          <w:szCs w:val="28"/>
          <w:lang w:val="uk-UA"/>
        </w:rPr>
        <w:t xml:space="preserve">ситься до найбільш освічених, а кількість людей з вищою освітою на душу населення – вище середньоєвропейського рівня. </w:t>
      </w:r>
    </w:p>
    <w:p w:rsidR="00105268" w:rsidRPr="00F922C1" w:rsidRDefault="00105268" w:rsidP="007B5746">
      <w:pPr>
        <w:pStyle w:val="a4"/>
        <w:shd w:val="clear" w:color="auto" w:fill="FFFFFF"/>
        <w:spacing w:before="0" w:beforeAutospacing="0" w:after="105" w:afterAutospacing="0" w:line="276" w:lineRule="auto"/>
        <w:jc w:val="both"/>
        <w:rPr>
          <w:color w:val="001F3E"/>
          <w:sz w:val="28"/>
          <w:szCs w:val="28"/>
          <w:lang w:val="uk-UA"/>
        </w:rPr>
      </w:pPr>
      <w:r w:rsidRPr="00F922C1">
        <w:rPr>
          <w:color w:val="001F3E"/>
          <w:sz w:val="28"/>
          <w:szCs w:val="28"/>
          <w:lang w:val="uk-UA"/>
        </w:rPr>
        <w:tab/>
        <w:t>Пабло Пікассо був в захваті від роботи української художниці Катерини Білокур (1900-1961). Коли в 1954 році він побачив її роботи на виставці, тоді сказав, що вони геніальні і порівняв Катерину з відомою всьому світу художницею Серафін Луіс.</w:t>
      </w:r>
    </w:p>
    <w:p w:rsidR="00105268" w:rsidRPr="00F922C1" w:rsidRDefault="00105268" w:rsidP="007B5746">
      <w:pPr>
        <w:pStyle w:val="a4"/>
        <w:shd w:val="clear" w:color="auto" w:fill="FFFFFF"/>
        <w:spacing w:before="0" w:beforeAutospacing="0" w:after="105" w:afterAutospacing="0" w:line="276" w:lineRule="auto"/>
        <w:jc w:val="both"/>
        <w:rPr>
          <w:color w:val="001F3E"/>
          <w:sz w:val="28"/>
          <w:szCs w:val="28"/>
          <w:shd w:val="clear" w:color="auto" w:fill="FFFFFF"/>
          <w:lang w:val="uk-UA"/>
        </w:rPr>
      </w:pPr>
      <w:r w:rsidRPr="00F922C1">
        <w:rPr>
          <w:color w:val="001F3E"/>
          <w:sz w:val="28"/>
          <w:szCs w:val="28"/>
          <w:lang w:val="uk-UA"/>
        </w:rPr>
        <w:tab/>
        <w:t>Одна з найвідоміших в світі різдвяних пісень – це «Щедрик», народна пісня, записана  українським композитором Миколаєм Леонтовичем. Світ знає її як</w:t>
      </w:r>
      <w:r w:rsidRPr="00F922C1">
        <w:rPr>
          <w:color w:val="001F3E"/>
          <w:sz w:val="28"/>
          <w:szCs w:val="28"/>
          <w:shd w:val="clear" w:color="auto" w:fill="FFFFFF"/>
          <w:lang w:val="en-US"/>
        </w:rPr>
        <w:t xml:space="preserve"> Carol of the Bells </w:t>
      </w:r>
      <w:r w:rsidRPr="00F922C1">
        <w:rPr>
          <w:color w:val="001F3E"/>
          <w:sz w:val="28"/>
          <w:szCs w:val="28"/>
          <w:shd w:val="clear" w:color="auto" w:fill="FFFFFF"/>
          <w:lang w:val="uk-UA"/>
        </w:rPr>
        <w:t>або</w:t>
      </w:r>
      <w:r w:rsidRPr="00F922C1">
        <w:rPr>
          <w:color w:val="001F3E"/>
          <w:sz w:val="28"/>
          <w:szCs w:val="28"/>
          <w:shd w:val="clear" w:color="auto" w:fill="FFFFFF"/>
          <w:lang w:val="en-US"/>
        </w:rPr>
        <w:t xml:space="preserve"> Ring Christmas Bells</w:t>
      </w:r>
      <w:r w:rsidRPr="00F922C1">
        <w:rPr>
          <w:color w:val="001F3E"/>
          <w:sz w:val="28"/>
          <w:szCs w:val="28"/>
          <w:shd w:val="clear" w:color="auto" w:fill="FFFFFF"/>
          <w:lang w:val="uk-UA"/>
        </w:rPr>
        <w:t xml:space="preserve">. На </w:t>
      </w:r>
      <w:r w:rsidRPr="00F922C1">
        <w:rPr>
          <w:color w:val="001F3E"/>
          <w:sz w:val="28"/>
          <w:szCs w:val="28"/>
          <w:shd w:val="clear" w:color="auto" w:fill="FFFFFF"/>
        </w:rPr>
        <w:t>Youtub</w:t>
      </w:r>
      <w:r w:rsidRPr="00F922C1">
        <w:rPr>
          <w:color w:val="001F3E"/>
          <w:sz w:val="28"/>
          <w:szCs w:val="28"/>
          <w:shd w:val="clear" w:color="auto" w:fill="FFFFFF"/>
          <w:lang w:val="uk-UA"/>
        </w:rPr>
        <w:t xml:space="preserve"> різні виконання  «Щедрика» набирають мільйони переглядів.  </w:t>
      </w:r>
    </w:p>
    <w:p w:rsidR="00650DB0" w:rsidRPr="00F922C1" w:rsidRDefault="00650DB0" w:rsidP="007B5746">
      <w:pPr>
        <w:pStyle w:val="a4"/>
        <w:shd w:val="clear" w:color="auto" w:fill="FFFFFF"/>
        <w:spacing w:before="0" w:beforeAutospacing="0" w:after="105" w:afterAutospacing="0" w:line="276" w:lineRule="auto"/>
        <w:jc w:val="both"/>
        <w:rPr>
          <w:color w:val="001F3E"/>
          <w:sz w:val="28"/>
          <w:szCs w:val="28"/>
          <w:shd w:val="clear" w:color="auto" w:fill="FFFFFF"/>
          <w:lang w:val="uk-UA"/>
        </w:rPr>
      </w:pPr>
      <w:r w:rsidRPr="00F922C1">
        <w:rPr>
          <w:color w:val="001F3E"/>
          <w:sz w:val="28"/>
          <w:szCs w:val="28"/>
          <w:shd w:val="clear" w:color="auto" w:fill="FFFFFF"/>
          <w:lang w:val="uk-UA"/>
        </w:rPr>
        <w:tab/>
        <w:t>В Україні при Нікополі, на косі у м. Лапинки, на одному з рукавів Дніпра можна побачити, а точніше почути явище, яке рідко зустрічається в світі, - піски, що співають. «Спів» цих найстрашніших у світі пісків можна чути після дощу, коли верхній шар злипається та утворює крихку корку. Крокуючи по ній, можна почути звуки, подібні свисту повітря, який випущен з автомобільної камери.</w:t>
      </w:r>
    </w:p>
    <w:p w:rsidR="00650DB0" w:rsidRPr="00F922C1" w:rsidRDefault="00650DB0" w:rsidP="00F922C1">
      <w:pPr>
        <w:pStyle w:val="a4"/>
        <w:shd w:val="clear" w:color="auto" w:fill="FFFFFF"/>
        <w:spacing w:before="0" w:beforeAutospacing="0" w:after="105" w:afterAutospacing="0" w:line="276" w:lineRule="auto"/>
        <w:rPr>
          <w:b/>
          <w:color w:val="001F3E"/>
          <w:sz w:val="28"/>
          <w:szCs w:val="28"/>
          <w:shd w:val="clear" w:color="auto" w:fill="FFFFFF"/>
          <w:lang w:val="uk-UA"/>
        </w:rPr>
      </w:pPr>
      <w:r w:rsidRPr="00F922C1">
        <w:rPr>
          <w:b/>
          <w:color w:val="001F3E"/>
          <w:sz w:val="28"/>
          <w:szCs w:val="28"/>
          <w:shd w:val="clear" w:color="auto" w:fill="FFFFFF"/>
          <w:lang w:val="uk-UA"/>
        </w:rPr>
        <w:t>Одна з найбільших пустель Європи знаходяться саме в Україні.</w:t>
      </w:r>
    </w:p>
    <w:p w:rsidR="00650DB0" w:rsidRPr="00F922C1" w:rsidRDefault="00650DB0" w:rsidP="007B5746">
      <w:pPr>
        <w:pStyle w:val="a4"/>
        <w:shd w:val="clear" w:color="auto" w:fill="FFFFFF"/>
        <w:spacing w:before="0" w:beforeAutospacing="0" w:after="105" w:afterAutospacing="0" w:line="276" w:lineRule="auto"/>
        <w:jc w:val="both"/>
        <w:rPr>
          <w:color w:val="001F3E"/>
          <w:sz w:val="28"/>
          <w:szCs w:val="28"/>
          <w:lang w:val="uk-UA"/>
        </w:rPr>
      </w:pPr>
      <w:r w:rsidRPr="00F922C1">
        <w:rPr>
          <w:color w:val="001F3E"/>
          <w:sz w:val="28"/>
          <w:szCs w:val="28"/>
          <w:lang w:val="uk-UA"/>
        </w:rPr>
        <w:t>Олешковські піски складаються з безкрайніх барханів заввишки біля 5 метрів з невеликою. Знаходяться ці піски в Цюрупинському районі (с</w:t>
      </w:r>
      <w:r w:rsidR="00305911" w:rsidRPr="00F922C1">
        <w:rPr>
          <w:color w:val="001F3E"/>
          <w:sz w:val="28"/>
          <w:szCs w:val="28"/>
          <w:lang w:val="uk-UA"/>
        </w:rPr>
        <w:t>тара назва Цюрупинська - Олешки</w:t>
      </w:r>
      <w:r w:rsidRPr="00F922C1">
        <w:rPr>
          <w:color w:val="001F3E"/>
          <w:sz w:val="28"/>
          <w:szCs w:val="28"/>
          <w:lang w:val="uk-UA"/>
        </w:rPr>
        <w:t>)</w:t>
      </w:r>
      <w:r w:rsidR="00305911" w:rsidRPr="00F922C1">
        <w:rPr>
          <w:color w:val="001F3E"/>
          <w:sz w:val="28"/>
          <w:szCs w:val="28"/>
          <w:lang w:val="uk-UA"/>
        </w:rPr>
        <w:t xml:space="preserve">, в 30 км на схід від м. Херсон. Дніпровські піски існували з давнини, але  Олешковська пустеля  в теперішньому стані з'явилась відносно недавно: через випаси величезних отар овець в ХІХ столітті, котрі знищіли траву, через що звільнилися піски, а вітрова ерозія дала їм можливість розповсюджуватися. </w:t>
      </w:r>
    </w:p>
    <w:p w:rsidR="00B336A1" w:rsidRPr="00F922C1" w:rsidRDefault="00305911" w:rsidP="007B5746">
      <w:pPr>
        <w:pStyle w:val="a4"/>
        <w:shd w:val="clear" w:color="auto" w:fill="FFFFFF"/>
        <w:spacing w:before="0" w:beforeAutospacing="0" w:after="105" w:afterAutospacing="0" w:line="276" w:lineRule="auto"/>
        <w:jc w:val="both"/>
        <w:rPr>
          <w:color w:val="001F3E"/>
          <w:sz w:val="28"/>
          <w:szCs w:val="28"/>
          <w:lang w:val="uk-UA"/>
        </w:rPr>
      </w:pPr>
      <w:r w:rsidRPr="00F922C1">
        <w:rPr>
          <w:color w:val="001F3E"/>
          <w:sz w:val="28"/>
          <w:szCs w:val="28"/>
          <w:lang w:val="uk-UA"/>
        </w:rPr>
        <w:lastRenderedPageBreak/>
        <w:tab/>
        <w:t>Олешковські піски за температурним режимом та кількості опадів, скоріш, відносять до напівпустель. Влітку пісок нагрівається до 70</w:t>
      </w:r>
      <w:r w:rsidRPr="00F922C1">
        <w:rPr>
          <w:color w:val="001F3E"/>
          <w:sz w:val="28"/>
          <w:szCs w:val="28"/>
          <w:vertAlign w:val="superscript"/>
          <w:lang w:val="uk-UA"/>
        </w:rPr>
        <w:t>0</w:t>
      </w:r>
      <w:r w:rsidRPr="00F922C1">
        <w:rPr>
          <w:color w:val="001F3E"/>
          <w:sz w:val="28"/>
          <w:szCs w:val="28"/>
          <w:lang w:val="uk-UA"/>
        </w:rPr>
        <w:t>С. Бувають тут і пісчані бурі.</w:t>
      </w:r>
    </w:p>
    <w:p w:rsidR="00305911" w:rsidRPr="00F922C1" w:rsidRDefault="00305911" w:rsidP="007B5746">
      <w:pPr>
        <w:pStyle w:val="a4"/>
        <w:shd w:val="clear" w:color="auto" w:fill="FFFFFF"/>
        <w:spacing w:before="0" w:beforeAutospacing="0" w:after="105" w:afterAutospacing="0" w:line="276" w:lineRule="auto"/>
        <w:jc w:val="both"/>
        <w:rPr>
          <w:color w:val="001F3E"/>
          <w:sz w:val="28"/>
          <w:szCs w:val="28"/>
          <w:lang w:val="uk-UA"/>
        </w:rPr>
      </w:pPr>
      <w:r w:rsidRPr="00F922C1">
        <w:rPr>
          <w:color w:val="001F3E"/>
          <w:sz w:val="28"/>
          <w:szCs w:val="28"/>
          <w:lang w:val="uk-UA"/>
        </w:rPr>
        <w:tab/>
        <w:t xml:space="preserve">В пустелі на глибині 300-400 метрів існує прісне підземне озеро с дуже смачною водою. Але вчені виявили, що масштабне  </w:t>
      </w:r>
      <w:r w:rsidR="007B5746" w:rsidRPr="00F922C1">
        <w:rPr>
          <w:color w:val="001F3E"/>
          <w:sz w:val="28"/>
          <w:szCs w:val="28"/>
          <w:lang w:val="uk-UA"/>
        </w:rPr>
        <w:t>добувати  звідсіля воду неможна, оскільки рівень води зменшиться, і ліса, які насаджені навколо пустелі, не зможуть стримувати піски. До найближчого населеного пункту  - близько 7 км.</w:t>
      </w:r>
    </w:p>
    <w:p w:rsidR="007B5746" w:rsidRPr="00F922C1" w:rsidRDefault="007B5746" w:rsidP="007B5746">
      <w:pPr>
        <w:pStyle w:val="a4"/>
        <w:shd w:val="clear" w:color="auto" w:fill="FFFFFF"/>
        <w:spacing w:before="0" w:beforeAutospacing="0" w:after="105" w:afterAutospacing="0" w:line="276" w:lineRule="auto"/>
        <w:jc w:val="both"/>
        <w:rPr>
          <w:color w:val="001F3E"/>
          <w:sz w:val="28"/>
          <w:szCs w:val="28"/>
          <w:lang w:val="uk-UA"/>
        </w:rPr>
      </w:pPr>
      <w:r w:rsidRPr="00F922C1">
        <w:rPr>
          <w:color w:val="001F3E"/>
          <w:sz w:val="28"/>
          <w:szCs w:val="28"/>
          <w:lang w:val="uk-UA"/>
        </w:rPr>
        <w:tab/>
        <w:t>Українець  Миколай Сядристий, хоч і не лівша, але підкував блоху і зробив ще багато неймовірних витворів мистецтва. Волос, просвердлений по усій довжині й відполірований зверху і всередині до прозорості. В середину волоса вставлена виготовлена віточка троянди, товщина якою 0,05 мм.</w:t>
      </w:r>
    </w:p>
    <w:p w:rsidR="007B5746" w:rsidRPr="00F922C1" w:rsidRDefault="007B5746" w:rsidP="007B5746">
      <w:pPr>
        <w:pStyle w:val="a4"/>
        <w:shd w:val="clear" w:color="auto" w:fill="FFFFFF"/>
        <w:spacing w:before="0" w:beforeAutospacing="0" w:after="105" w:afterAutospacing="0" w:line="276" w:lineRule="auto"/>
        <w:jc w:val="both"/>
        <w:rPr>
          <w:color w:val="001F3E"/>
          <w:sz w:val="28"/>
          <w:szCs w:val="28"/>
          <w:lang w:val="uk-UA"/>
        </w:rPr>
      </w:pPr>
      <w:r w:rsidRPr="00F922C1">
        <w:rPr>
          <w:color w:val="001F3E"/>
          <w:sz w:val="28"/>
          <w:szCs w:val="28"/>
          <w:lang w:val="uk-UA"/>
        </w:rPr>
        <w:tab/>
        <w:t>Творчість цього майстра затвердило в світі появу нового поняття -  «мікромініатюра», котрого раніше не було ні в енциклопедіях, ні в словниках</w:t>
      </w:r>
    </w:p>
    <w:p w:rsidR="001D682C" w:rsidRPr="001D682C" w:rsidRDefault="00F922C1" w:rsidP="007B5746">
      <w:pPr>
        <w:shd w:val="clear" w:color="auto" w:fill="FFFFFF"/>
        <w:spacing w:line="276" w:lineRule="auto"/>
        <w:rPr>
          <w:rFonts w:eastAsia="Times New Roman" w:cs="Times New Roman"/>
          <w:color w:val="001F3E"/>
          <w:sz w:val="28"/>
          <w:szCs w:val="28"/>
          <w:lang w:val="uk-UA"/>
        </w:rPr>
      </w:pPr>
      <w:r w:rsidRPr="00F922C1">
        <w:rPr>
          <w:rFonts w:eastAsia="Times New Roman" w:cs="Times New Roman"/>
          <w:b/>
          <w:bCs/>
          <w:color w:val="001F3E"/>
          <w:sz w:val="28"/>
          <w:szCs w:val="28"/>
          <w:lang w:val="uk-UA"/>
        </w:rPr>
        <w:t>Б)</w:t>
      </w:r>
      <w:r w:rsidR="001D682C" w:rsidRPr="00F922C1">
        <w:rPr>
          <w:rFonts w:eastAsia="Times New Roman" w:cs="Times New Roman"/>
          <w:b/>
          <w:bCs/>
          <w:color w:val="001F3E"/>
          <w:sz w:val="28"/>
          <w:szCs w:val="28"/>
          <w:lang w:val="uk-UA"/>
        </w:rPr>
        <w:t>Робота в групах</w:t>
      </w:r>
      <w:r w:rsidR="001D682C" w:rsidRPr="001D682C">
        <w:rPr>
          <w:rFonts w:eastAsia="Times New Roman" w:cs="Times New Roman"/>
          <w:color w:val="001F3E"/>
          <w:sz w:val="28"/>
          <w:szCs w:val="28"/>
          <w:lang w:val="uk-UA"/>
        </w:rPr>
        <w:t>.</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1 завдання. „Державні символи”</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Групам пропонується:</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а) назвати державні символи, які зберігаються у школі та вказати їх місцезнаходження;</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б) скласти Герб (пазли, мозаїка).</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в) намалювати Прапор.</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г) скласти із рослин Герб.</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Виконання Державного Гімну усіма присутніми.</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 Отже українці пишаються своїми Державними символами — Прапором, Гімном, Гербом. Це і є одним із коренів дерева української нації (прикріплюється на дошці «корінь» із написом «Державні символи»)</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2 завдання. „Рідна мова”</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 Діти, уважно послухайте пісню “Гімн Українській Мові” у виконанні тріо “Крайня хата” (джерело https://www.youtube.com). Яка головна думка цієї пісні? Що хотіли сказати вам її автори?</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“Розмовляймо українською, бо хто б ти не був, якої віри — насамперед ти українець”</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Що ви можете сказати про нашу рідну українську мову? Яка вона?</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 Тож пишаємось нашої українською мовою, бо це ще один з коренів дерева нашого роду.</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Групам пропонується відновити прислів’я і пояснити їх значення:</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Хто мови своєї цурається, хай сам себе стидається.</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Птицю пізнати по пір'ю, а людину по мові.</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lastRenderedPageBreak/>
        <w:t>Слово — не горобець, вилетить — не спіймаєш.</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Від красних слів язик не відсохне.</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3 завдання. «Звичаї і традиції»</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Українці в усі часи славились своєю гостинністю, ми завше охоче приймаємо мандрівників, подорожніх, запрошуємо їх на гостину. Тож уявімо, що до вас незабаром завітає ціла іноземна делегація, яку вам треба буде чимось пригостити. Створіть „Українське меню для іноземця”, що складатиметься з традиційних українських страв:</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а) на Різдво; б) на Великдень; в) у несвятковий день;  .</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Завше пишаємось нашими традиціями і звичаями! Будьмо приязними та гостинними!</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Звичаї і традиції народу – ще один корінець дерева.</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F922C1">
        <w:rPr>
          <w:rFonts w:eastAsia="Times New Roman" w:cs="Times New Roman"/>
          <w:color w:val="001F3E"/>
          <w:sz w:val="28"/>
          <w:szCs w:val="28"/>
          <w:lang w:val="uk-UA"/>
        </w:rPr>
        <w:t xml:space="preserve"> </w:t>
      </w:r>
      <w:r w:rsidRPr="001D682C">
        <w:rPr>
          <w:rFonts w:eastAsia="Times New Roman" w:cs="Times New Roman"/>
          <w:color w:val="001F3E"/>
          <w:sz w:val="28"/>
          <w:szCs w:val="28"/>
          <w:lang w:val="uk-UA"/>
        </w:rPr>
        <w:t>4 завдання. «Визначні пам’ятки минулого»</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В світі є 7 знаних чудес. В нашій країні таких чудес значно більше. Ми детально познайомимо вас з декількома визначними пам'ятками минулого України, що дійшли і до наших днів (розповідь вчителя та учнів за планом).</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1. Скіфська пектораль.</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2. Реймське Євангеліє.</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3. Софія Київська.</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4. Повчання Володимира Мономаха.</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5. Козацька Хортиця.</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6. Уманське диво — парк “Софіївка”.</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7. Т. Г. Шевченко “Кобзар”</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Всі ці надбання українського народу – один з коренів дерева нашої нації.</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5 завдання. «Сучасна Україна»</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Відео з краєвидами сучасної України у супроводі пісні “Новий день над Україною” у виконанні Василя Зінкевича, слова Степан Галябарда, музика Богдан Кучер (джерело https://www.youtube.com)</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“Ми мусимо навчитися чути себе українцями — не галицькими, не буковинськими українцями, а українцями без офіційних кордонів” І. Франко. Тому, незалежно від того, де ми живемо  на Донбасі чи на Волині, на Полтавщині чи на Буковині, на Харківщині чи на Закарпатті – ми всі УКРАЇНЦІ.</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Тож пишаймося красою українських міст, сіл і селищ, їх неповторністю  і самобутністю і додамо ще один корінь до нашого дерева.</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6 завдання. «Український народ»</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Звучить пісня у виконанні К. Бужинської «Україна - це ми!» сл. Ю.Рыбчинського, муз. Ніколо (джерело https://www.youtube.com)</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Діти, то хто ж є Україна? </w:t>
      </w:r>
    </w:p>
    <w:p w:rsidR="001D682C" w:rsidRPr="00F922C1"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lastRenderedPageBreak/>
        <w:t>У пісні наголошено, що Україна – насамперед, це український народ.</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F922C1">
        <w:rPr>
          <w:rFonts w:eastAsia="Times New Roman" w:cs="Times New Roman"/>
          <w:b/>
          <w:bCs/>
          <w:color w:val="001F3E"/>
          <w:sz w:val="28"/>
          <w:szCs w:val="28"/>
          <w:lang w:val="uk-UA"/>
        </w:rPr>
        <w:t>7. Підсумок уроку</w:t>
      </w:r>
      <w:r w:rsidRPr="001D682C">
        <w:rPr>
          <w:rFonts w:eastAsia="Times New Roman" w:cs="Times New Roman"/>
          <w:color w:val="001F3E"/>
          <w:sz w:val="28"/>
          <w:szCs w:val="28"/>
          <w:lang w:val="uk-UA"/>
        </w:rPr>
        <w:t>.</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 Давайте підсумуємо наш урок. Хто ми є? Де наші корені? Чим і ким ми, українці, можемо пишатися?</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Учні розповідають вірш Володимира Сосюри “Любіть Україну”, який народився саме на Донбасі.</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Любіть Україну, як сонце, любіть,</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Як вітер, і трави, і води, </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В годину щасливу і в радості мить,</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Любіть у годину негоди!</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Любіть Україну у сні й наяву,</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Вишневу свою Україну,</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Красу її, вічно живу і нову,</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І мову її солов’їну…</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Для нас вона в світі єдина, одна</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В просторів солодкому чарі…</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Вона у зірках і в вербах вона, </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І в кожного серця ударі…</w:t>
      </w:r>
    </w:p>
    <w:p w:rsidR="001D682C" w:rsidRPr="001D682C" w:rsidRDefault="001D682C" w:rsidP="007B5746">
      <w:pPr>
        <w:shd w:val="clear" w:color="auto" w:fill="FFFFFF"/>
        <w:spacing w:line="276" w:lineRule="auto"/>
        <w:rPr>
          <w:rFonts w:eastAsia="Times New Roman" w:cs="Times New Roman"/>
          <w:color w:val="001F3E"/>
          <w:sz w:val="28"/>
          <w:szCs w:val="28"/>
          <w:lang w:val="uk-UA"/>
        </w:rPr>
      </w:pPr>
      <w:r w:rsidRPr="001D682C">
        <w:rPr>
          <w:rFonts w:eastAsia="Times New Roman" w:cs="Times New Roman"/>
          <w:color w:val="001F3E"/>
          <w:sz w:val="28"/>
          <w:szCs w:val="28"/>
          <w:lang w:val="uk-UA"/>
        </w:rPr>
        <w:t>Виконання учнями пісні Тіни Кароль «Україна – це ти».</w:t>
      </w:r>
    </w:p>
    <w:p w:rsidR="00DC4070" w:rsidRPr="00F922C1" w:rsidRDefault="001D682C" w:rsidP="00F922C1">
      <w:pPr>
        <w:shd w:val="clear" w:color="auto" w:fill="FFFFFF"/>
        <w:spacing w:line="276" w:lineRule="auto"/>
        <w:rPr>
          <w:rFonts w:eastAsia="Times New Roman" w:cs="Times New Roman"/>
          <w:b/>
          <w:bCs/>
          <w:color w:val="001F3E"/>
          <w:sz w:val="28"/>
          <w:szCs w:val="28"/>
          <w:lang w:val="uk-UA"/>
        </w:rPr>
      </w:pPr>
      <w:r w:rsidRPr="00F922C1">
        <w:rPr>
          <w:rFonts w:eastAsia="Times New Roman" w:cs="Times New Roman"/>
          <w:b/>
          <w:bCs/>
          <w:color w:val="001F3E"/>
          <w:sz w:val="28"/>
          <w:szCs w:val="28"/>
          <w:lang w:val="uk-UA"/>
        </w:rPr>
        <w:t> </w:t>
      </w:r>
    </w:p>
    <w:p w:rsidR="00F922C1" w:rsidRPr="00F922C1" w:rsidRDefault="00F922C1" w:rsidP="00F922C1">
      <w:pPr>
        <w:shd w:val="clear" w:color="auto" w:fill="FFFFFF"/>
        <w:spacing w:line="276" w:lineRule="auto"/>
        <w:rPr>
          <w:rFonts w:cs="Times New Roman"/>
          <w:color w:val="001F3E"/>
          <w:sz w:val="28"/>
          <w:szCs w:val="28"/>
          <w:lang w:val="uk-UA"/>
        </w:rPr>
      </w:pPr>
    </w:p>
    <w:sectPr w:rsidR="00F922C1" w:rsidRPr="00F922C1" w:rsidSect="00DC407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4E0" w:rsidRDefault="007C54E0" w:rsidP="00C40CCE">
      <w:r>
        <w:separator/>
      </w:r>
    </w:p>
  </w:endnote>
  <w:endnote w:type="continuationSeparator" w:id="0">
    <w:p w:rsidR="007C54E0" w:rsidRDefault="007C54E0" w:rsidP="00C40C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4E0" w:rsidRDefault="007C54E0" w:rsidP="00C40CCE">
      <w:r>
        <w:separator/>
      </w:r>
    </w:p>
  </w:footnote>
  <w:footnote w:type="continuationSeparator" w:id="0">
    <w:p w:rsidR="007C54E0" w:rsidRDefault="007C54E0" w:rsidP="00C40C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E64A52"/>
    <w:multiLevelType w:val="multilevel"/>
    <w:tmpl w:val="D0388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D682C"/>
    <w:rsid w:val="00105268"/>
    <w:rsid w:val="001409AF"/>
    <w:rsid w:val="001D682C"/>
    <w:rsid w:val="002C5C73"/>
    <w:rsid w:val="002F2518"/>
    <w:rsid w:val="00305911"/>
    <w:rsid w:val="00532856"/>
    <w:rsid w:val="00650DB0"/>
    <w:rsid w:val="007B5746"/>
    <w:rsid w:val="007C54E0"/>
    <w:rsid w:val="00856158"/>
    <w:rsid w:val="00A06E0A"/>
    <w:rsid w:val="00A457F8"/>
    <w:rsid w:val="00A906B0"/>
    <w:rsid w:val="00B336A1"/>
    <w:rsid w:val="00B37BFD"/>
    <w:rsid w:val="00BE405A"/>
    <w:rsid w:val="00C40CCE"/>
    <w:rsid w:val="00CB0B95"/>
    <w:rsid w:val="00DC4070"/>
    <w:rsid w:val="00F922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9AF"/>
    <w:pPr>
      <w:spacing w:after="0" w:line="240" w:lineRule="auto"/>
    </w:pPr>
    <w:rPr>
      <w:rFonts w:ascii="Times New Roman" w:hAnsi="Times New Roman"/>
      <w:sz w:val="24"/>
      <w:szCs w:val="20"/>
      <w:lang w:eastAsia="ru-RU"/>
    </w:rPr>
  </w:style>
  <w:style w:type="paragraph" w:styleId="2">
    <w:name w:val="heading 2"/>
    <w:basedOn w:val="a"/>
    <w:link w:val="20"/>
    <w:uiPriority w:val="9"/>
    <w:qFormat/>
    <w:rsid w:val="001D682C"/>
    <w:pPr>
      <w:spacing w:before="100" w:beforeAutospacing="1" w:after="100" w:afterAutospacing="1"/>
      <w:outlineLvl w:val="1"/>
    </w:pPr>
    <w:rPr>
      <w:rFonts w:eastAsia="Times New Roman" w:cs="Times New Roman"/>
      <w:b/>
      <w:bCs/>
      <w:sz w:val="36"/>
      <w:szCs w:val="3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D682C"/>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1D682C"/>
    <w:rPr>
      <w:color w:val="0000FF"/>
      <w:u w:val="single"/>
    </w:rPr>
  </w:style>
  <w:style w:type="character" w:customStyle="1" w:styleId="apple-converted-space">
    <w:name w:val="apple-converted-space"/>
    <w:basedOn w:val="a0"/>
    <w:rsid w:val="001D682C"/>
  </w:style>
  <w:style w:type="paragraph" w:styleId="a4">
    <w:name w:val="Normal (Web)"/>
    <w:basedOn w:val="a"/>
    <w:uiPriority w:val="99"/>
    <w:semiHidden/>
    <w:unhideWhenUsed/>
    <w:rsid w:val="001D682C"/>
    <w:pPr>
      <w:spacing w:before="100" w:beforeAutospacing="1" w:after="100" w:afterAutospacing="1"/>
    </w:pPr>
    <w:rPr>
      <w:rFonts w:eastAsia="Times New Roman" w:cs="Times New Roman"/>
      <w:szCs w:val="24"/>
    </w:rPr>
  </w:style>
  <w:style w:type="character" w:styleId="a5">
    <w:name w:val="Strong"/>
    <w:basedOn w:val="a0"/>
    <w:uiPriority w:val="22"/>
    <w:qFormat/>
    <w:rsid w:val="001D682C"/>
    <w:rPr>
      <w:b/>
      <w:bCs/>
    </w:rPr>
  </w:style>
  <w:style w:type="character" w:styleId="a6">
    <w:name w:val="Emphasis"/>
    <w:basedOn w:val="a0"/>
    <w:uiPriority w:val="20"/>
    <w:qFormat/>
    <w:rsid w:val="00B336A1"/>
    <w:rPr>
      <w:i/>
      <w:iCs/>
    </w:rPr>
  </w:style>
  <w:style w:type="paragraph" w:styleId="a7">
    <w:name w:val="header"/>
    <w:basedOn w:val="a"/>
    <w:link w:val="a8"/>
    <w:uiPriority w:val="99"/>
    <w:semiHidden/>
    <w:unhideWhenUsed/>
    <w:rsid w:val="00C40CCE"/>
    <w:pPr>
      <w:tabs>
        <w:tab w:val="center" w:pos="4677"/>
        <w:tab w:val="right" w:pos="9355"/>
      </w:tabs>
    </w:pPr>
  </w:style>
  <w:style w:type="character" w:customStyle="1" w:styleId="a8">
    <w:name w:val="Верхний колонтитул Знак"/>
    <w:basedOn w:val="a0"/>
    <w:link w:val="a7"/>
    <w:uiPriority w:val="99"/>
    <w:semiHidden/>
    <w:rsid w:val="00C40CCE"/>
    <w:rPr>
      <w:rFonts w:ascii="Times New Roman" w:hAnsi="Times New Roman"/>
      <w:sz w:val="24"/>
      <w:szCs w:val="20"/>
      <w:lang w:eastAsia="ru-RU"/>
    </w:rPr>
  </w:style>
  <w:style w:type="paragraph" w:styleId="a9">
    <w:name w:val="footer"/>
    <w:basedOn w:val="a"/>
    <w:link w:val="aa"/>
    <w:uiPriority w:val="99"/>
    <w:semiHidden/>
    <w:unhideWhenUsed/>
    <w:rsid w:val="00C40CCE"/>
    <w:pPr>
      <w:tabs>
        <w:tab w:val="center" w:pos="4677"/>
        <w:tab w:val="right" w:pos="9355"/>
      </w:tabs>
    </w:pPr>
  </w:style>
  <w:style w:type="character" w:customStyle="1" w:styleId="aa">
    <w:name w:val="Нижний колонтитул Знак"/>
    <w:basedOn w:val="a0"/>
    <w:link w:val="a9"/>
    <w:uiPriority w:val="99"/>
    <w:semiHidden/>
    <w:rsid w:val="00C40CCE"/>
    <w:rPr>
      <w:rFonts w:ascii="Times New Roman" w:hAnsi="Times New Roman"/>
      <w:sz w:val="24"/>
      <w:szCs w:val="20"/>
      <w:lang w:eastAsia="ru-RU"/>
    </w:rPr>
  </w:style>
  <w:style w:type="paragraph" w:styleId="ab">
    <w:name w:val="Balloon Text"/>
    <w:basedOn w:val="a"/>
    <w:link w:val="ac"/>
    <w:uiPriority w:val="99"/>
    <w:semiHidden/>
    <w:unhideWhenUsed/>
    <w:rsid w:val="00F922C1"/>
    <w:rPr>
      <w:rFonts w:ascii="Tahoma" w:hAnsi="Tahoma" w:cs="Tahoma"/>
      <w:sz w:val="16"/>
      <w:szCs w:val="16"/>
    </w:rPr>
  </w:style>
  <w:style w:type="character" w:customStyle="1" w:styleId="ac">
    <w:name w:val="Текст выноски Знак"/>
    <w:basedOn w:val="a0"/>
    <w:link w:val="ab"/>
    <w:uiPriority w:val="99"/>
    <w:semiHidden/>
    <w:rsid w:val="00F922C1"/>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34110166">
      <w:bodyDiv w:val="1"/>
      <w:marLeft w:val="0"/>
      <w:marRight w:val="0"/>
      <w:marTop w:val="0"/>
      <w:marBottom w:val="0"/>
      <w:divBdr>
        <w:top w:val="none" w:sz="0" w:space="0" w:color="auto"/>
        <w:left w:val="none" w:sz="0" w:space="0" w:color="auto"/>
        <w:bottom w:val="none" w:sz="0" w:space="0" w:color="auto"/>
        <w:right w:val="none" w:sz="0" w:space="0" w:color="auto"/>
      </w:divBdr>
    </w:div>
    <w:div w:id="460348344">
      <w:bodyDiv w:val="1"/>
      <w:marLeft w:val="0"/>
      <w:marRight w:val="0"/>
      <w:marTop w:val="0"/>
      <w:marBottom w:val="0"/>
      <w:divBdr>
        <w:top w:val="none" w:sz="0" w:space="0" w:color="auto"/>
        <w:left w:val="none" w:sz="0" w:space="0" w:color="auto"/>
        <w:bottom w:val="none" w:sz="0" w:space="0" w:color="auto"/>
        <w:right w:val="none" w:sz="0" w:space="0" w:color="auto"/>
      </w:divBdr>
      <w:divsChild>
        <w:div w:id="958756167">
          <w:marLeft w:val="0"/>
          <w:marRight w:val="0"/>
          <w:marTop w:val="0"/>
          <w:marBottom w:val="150"/>
          <w:divBdr>
            <w:top w:val="none" w:sz="0" w:space="0" w:color="auto"/>
            <w:left w:val="none" w:sz="0" w:space="0" w:color="auto"/>
            <w:bottom w:val="none" w:sz="0" w:space="0" w:color="auto"/>
            <w:right w:val="none" w:sz="0" w:space="0" w:color="auto"/>
          </w:divBdr>
        </w:div>
      </w:divsChild>
    </w:div>
    <w:div w:id="1317804961">
      <w:bodyDiv w:val="1"/>
      <w:marLeft w:val="0"/>
      <w:marRight w:val="0"/>
      <w:marTop w:val="0"/>
      <w:marBottom w:val="0"/>
      <w:divBdr>
        <w:top w:val="none" w:sz="0" w:space="0" w:color="auto"/>
        <w:left w:val="none" w:sz="0" w:space="0" w:color="auto"/>
        <w:bottom w:val="none" w:sz="0" w:space="0" w:color="auto"/>
        <w:right w:val="none" w:sz="0" w:space="0" w:color="auto"/>
      </w:divBdr>
    </w:div>
    <w:div w:id="1424179857">
      <w:bodyDiv w:val="1"/>
      <w:marLeft w:val="0"/>
      <w:marRight w:val="0"/>
      <w:marTop w:val="0"/>
      <w:marBottom w:val="0"/>
      <w:divBdr>
        <w:top w:val="none" w:sz="0" w:space="0" w:color="auto"/>
        <w:left w:val="none" w:sz="0" w:space="0" w:color="auto"/>
        <w:bottom w:val="none" w:sz="0" w:space="0" w:color="auto"/>
        <w:right w:val="none" w:sz="0" w:space="0" w:color="auto"/>
      </w:divBdr>
    </w:div>
    <w:div w:id="1473793281">
      <w:bodyDiv w:val="1"/>
      <w:marLeft w:val="0"/>
      <w:marRight w:val="0"/>
      <w:marTop w:val="0"/>
      <w:marBottom w:val="0"/>
      <w:divBdr>
        <w:top w:val="none" w:sz="0" w:space="0" w:color="auto"/>
        <w:left w:val="none" w:sz="0" w:space="0" w:color="auto"/>
        <w:bottom w:val="none" w:sz="0" w:space="0" w:color="auto"/>
        <w:right w:val="none" w:sz="0" w:space="0" w:color="auto"/>
      </w:divBdr>
    </w:div>
    <w:div w:id="2032030625">
      <w:bodyDiv w:val="1"/>
      <w:marLeft w:val="0"/>
      <w:marRight w:val="0"/>
      <w:marTop w:val="0"/>
      <w:marBottom w:val="0"/>
      <w:divBdr>
        <w:top w:val="none" w:sz="0" w:space="0" w:color="auto"/>
        <w:left w:val="none" w:sz="0" w:space="0" w:color="auto"/>
        <w:bottom w:val="none" w:sz="0" w:space="0" w:color="auto"/>
        <w:right w:val="none" w:sz="0" w:space="0" w:color="auto"/>
      </w:divBdr>
    </w:div>
    <w:div w:id="209166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acher.co.ua/index.php/explore/klss-kerivn/198-per-urok-2015" TargetMode="External"/><Relationship Id="rId3" Type="http://schemas.openxmlformats.org/officeDocument/2006/relationships/settings" Target="settings.xml"/><Relationship Id="rId7" Type="http://schemas.openxmlformats.org/officeDocument/2006/relationships/hyperlink" Target="http://teacher.co.ua/index.php/explore/klss-kerivn/198-per-urok-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2071</Words>
  <Characters>11811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ZZZ</cp:lastModifiedBy>
  <cp:revision>2</cp:revision>
  <cp:lastPrinted>2015-10-20T20:23:00Z</cp:lastPrinted>
  <dcterms:created xsi:type="dcterms:W3CDTF">2015-10-22T06:58:00Z</dcterms:created>
  <dcterms:modified xsi:type="dcterms:W3CDTF">2015-10-22T06:58:00Z</dcterms:modified>
</cp:coreProperties>
</file>